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524446">
        <w:rPr>
          <w:rFonts w:ascii="Times New Roman" w:hAnsi="Times New Roman" w:cs="Times New Roman"/>
          <w:sz w:val="28"/>
          <w:szCs w:val="28"/>
        </w:rPr>
        <w:t>201</w:t>
      </w:r>
      <w:r w:rsidR="00F60C86" w:rsidRPr="00AB7C79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24446" w:rsidRPr="00E630B9" w:rsidRDefault="00524446" w:rsidP="005244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24446" w:rsidRPr="00E630B9" w:rsidRDefault="00524446" w:rsidP="0052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4D14A9" w:rsidRPr="00CC0170" w:rsidRDefault="00524446" w:rsidP="004D14A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D14A9" w:rsidRPr="00524446" w:rsidRDefault="00E45317" w:rsidP="00524446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32"/>
          <w:szCs w:val="28"/>
        </w:rPr>
      </w:pPr>
      <w:r w:rsidRPr="00E45317">
        <w:rPr>
          <w:rFonts w:ascii="Times New Roman" w:hAnsi="Times New Roman" w:cs="Times New Roman"/>
          <w:sz w:val="28"/>
          <w:szCs w:val="28"/>
        </w:rPr>
        <w:t>ПРЕДОСТАВЛЕНИЕ В СОБСТВЕННОСТЬ ЗЕМЕЛЬНЫХ УЧАСТКОВ,</w:t>
      </w:r>
      <w:r w:rsidRPr="00E45317">
        <w:rPr>
          <w:rFonts w:ascii="Times New Roman" w:hAnsi="Times New Roman" w:cs="Times New Roman"/>
          <w:bCs/>
          <w:sz w:val="28"/>
          <w:szCs w:val="28"/>
        </w:rPr>
        <w:t xml:space="preserve"> НАХОДЯЩИХСЯ В МУНИЦИПАЛЬНОЙ СОБСТВЕННОСТИ, И ЗЕМЕЛЬНЫХ УЧАСТКОВ, ГОСУДАРСТВЕННАЯ СОБСТВЕННОСТЬ НА КОТОРЫЕ НЕ РАЗГРАНИЧЕНА, СОБСТВЕННИКАМ РАСПОЛОЖЕННЫХ НА ДАННЫХ ЗЕМЕЛЬНЫХ УЧАСТКАХ ЗДАНИЙ, СООРУЖЕНИЙ</w:t>
      </w:r>
      <w:r w:rsidR="00524446" w:rsidRPr="00E45317">
        <w:rPr>
          <w:rFonts w:ascii="Times New Roman" w:hAnsi="Times New Roman" w:cs="Times New Roman"/>
          <w:sz w:val="28"/>
          <w:szCs w:val="24"/>
        </w:rPr>
        <w:t>.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4D14A9" w:rsidRPr="00524446" w:rsidRDefault="00524446" w:rsidP="00524446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E45317" w:rsidRPr="00B2177B">
        <w:rPr>
          <w:rFonts w:ascii="Times New Roman" w:hAnsi="Times New Roman" w:cs="Times New Roman"/>
          <w:sz w:val="28"/>
          <w:szCs w:val="24"/>
        </w:rPr>
        <w:t>12</w:t>
      </w:r>
      <w:r w:rsidR="00E45317">
        <w:rPr>
          <w:rFonts w:ascii="Times New Roman" w:hAnsi="Times New Roman" w:cs="Times New Roman"/>
          <w:sz w:val="28"/>
          <w:szCs w:val="24"/>
        </w:rPr>
        <w:t>.</w:t>
      </w:r>
      <w:r w:rsidR="00E45317" w:rsidRPr="00B2177B">
        <w:rPr>
          <w:rFonts w:ascii="Times New Roman" w:hAnsi="Times New Roman" w:cs="Times New Roman"/>
          <w:sz w:val="28"/>
          <w:szCs w:val="24"/>
        </w:rPr>
        <w:t>02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E45317" w:rsidRPr="00B2177B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E45317" w:rsidRPr="00B2177B">
        <w:rPr>
          <w:rFonts w:ascii="Times New Roman" w:hAnsi="Times New Roman" w:cs="Times New Roman"/>
          <w:sz w:val="28"/>
          <w:szCs w:val="24"/>
        </w:rPr>
        <w:t>41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4446" w:rsidRDefault="004D14A9" w:rsidP="00B76722">
      <w:pPr>
        <w:widowControl w:val="0"/>
        <w:autoSpaceDE w:val="0"/>
        <w:autoSpaceDN w:val="0"/>
        <w:adjustRightInd w:val="0"/>
        <w:rPr>
          <w:sz w:val="28"/>
          <w:szCs w:val="28"/>
          <w:vertAlign w:val="superscript"/>
        </w:rPr>
      </w:pPr>
      <w:r w:rsidRPr="00F63368">
        <w:rPr>
          <w:sz w:val="28"/>
          <w:szCs w:val="28"/>
        </w:rPr>
        <w:t>1.1. Описание варианта (вари</w:t>
      </w:r>
      <w:r>
        <w:rPr>
          <w:sz w:val="28"/>
          <w:szCs w:val="28"/>
        </w:rPr>
        <w:t xml:space="preserve">антов) получения </w:t>
      </w:r>
      <w:r w:rsidRPr="00F63368">
        <w:rPr>
          <w:sz w:val="28"/>
          <w:szCs w:val="28"/>
        </w:rPr>
        <w:t>муниципальной услуги</w:t>
      </w:r>
      <w:proofErr w:type="gramStart"/>
      <w:r w:rsidRPr="00F63368">
        <w:rPr>
          <w:sz w:val="28"/>
          <w:szCs w:val="28"/>
          <w:vertAlign w:val="superscript"/>
        </w:rPr>
        <w:t>1</w:t>
      </w:r>
      <w:proofErr w:type="gramEnd"/>
    </w:p>
    <w:p w:rsidR="00524446" w:rsidRPr="00E630B9" w:rsidRDefault="00524446" w:rsidP="00B76722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E630B9">
        <w:rPr>
          <w:sz w:val="28"/>
        </w:rPr>
        <w:t>- непоср</w:t>
      </w:r>
      <w:r>
        <w:rPr>
          <w:sz w:val="28"/>
        </w:rPr>
        <w:t>едственно в органе (учреждении).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524446">
        <w:rPr>
          <w:rFonts w:ascii="Times New Roman" w:hAnsi="Times New Roman" w:cs="Times New Roman"/>
          <w:sz w:val="28"/>
          <w:szCs w:val="28"/>
        </w:rPr>
        <w:t xml:space="preserve"> – физические лица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24446">
        <w:rPr>
          <w:rFonts w:ascii="Times New Roman" w:hAnsi="Times New Roman" w:cs="Times New Roman"/>
          <w:sz w:val="28"/>
          <w:szCs w:val="28"/>
        </w:rPr>
        <w:t xml:space="preserve"> – плата не взимается.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D73D06">
        <w:rPr>
          <w:rFonts w:ascii="Times New Roman" w:hAnsi="Times New Roman" w:cs="Times New Roman"/>
          <w:sz w:val="28"/>
          <w:szCs w:val="28"/>
        </w:rPr>
        <w:t xml:space="preserve"> – </w:t>
      </w:r>
      <w:r w:rsidR="00A001F0" w:rsidRPr="00AB7C79">
        <w:rPr>
          <w:rFonts w:ascii="Times New Roman" w:hAnsi="Times New Roman" w:cs="Times New Roman"/>
          <w:sz w:val="28"/>
          <w:szCs w:val="28"/>
        </w:rPr>
        <w:t>5</w:t>
      </w:r>
      <w:r w:rsidR="00D73D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D06" w:rsidRPr="00E630B9" w:rsidRDefault="00B76722" w:rsidP="00D73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B76722">
        <w:rPr>
          <w:rFonts w:ascii="Times New Roman" w:hAnsi="Times New Roman" w:cs="Times New Roman"/>
          <w:sz w:val="28"/>
          <w:szCs w:val="28"/>
        </w:rPr>
        <w:tab/>
      </w:r>
      <w:r w:rsidR="004D14A9" w:rsidRPr="00F63368">
        <w:rPr>
          <w:rFonts w:ascii="Times New Roman" w:hAnsi="Times New Roman" w:cs="Times New Roman"/>
          <w:sz w:val="28"/>
          <w:szCs w:val="28"/>
        </w:rPr>
        <w:t xml:space="preserve">Сведения об организации опроса </w:t>
      </w:r>
      <w:r w:rsidR="004D14A9">
        <w:rPr>
          <w:rFonts w:ascii="Times New Roman" w:hAnsi="Times New Roman" w:cs="Times New Roman"/>
          <w:sz w:val="28"/>
          <w:szCs w:val="28"/>
        </w:rPr>
        <w:t>заявителей</w:t>
      </w:r>
      <w:r w:rsidR="004D14A9"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="004D14A9"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D73D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73D06">
        <w:rPr>
          <w:rFonts w:ascii="Times New Roman" w:hAnsi="Times New Roman" w:cs="Times New Roman"/>
          <w:sz w:val="28"/>
          <w:szCs w:val="28"/>
        </w:rPr>
        <w:t xml:space="preserve">– </w:t>
      </w:r>
      <w:r w:rsidR="00D73D06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  <w:r w:rsidR="00D73D06">
        <w:rPr>
          <w:rFonts w:ascii="Times New Roman" w:hAnsi="Times New Roman" w:cs="Times New Roman"/>
          <w:sz w:val="28"/>
          <w:szCs w:val="24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317" w:rsidRPr="00562177" w:rsidRDefault="00E45317" w:rsidP="00E45317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562177">
        <w:rPr>
          <w:sz w:val="28"/>
        </w:rPr>
        <w:t xml:space="preserve">При проведении </w:t>
      </w:r>
      <w:proofErr w:type="gramStart"/>
      <w:r w:rsidRPr="00562177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562177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562177">
        <w:rPr>
          <w:rFonts w:eastAsia="Calibri"/>
          <w:sz w:val="28"/>
        </w:rPr>
        <w:t xml:space="preserve">выявлено следующее: </w:t>
      </w:r>
      <w:r w:rsidRPr="00562177">
        <w:rPr>
          <w:rStyle w:val="a3"/>
          <w:b w:val="0"/>
          <w:sz w:val="28"/>
        </w:rPr>
        <w:t xml:space="preserve">сроки предоставления услуги, сроки ожидании в очереди </w:t>
      </w:r>
      <w:r w:rsidRPr="00562177">
        <w:rPr>
          <w:sz w:val="28"/>
        </w:rPr>
        <w:t>при подаче запроса о предоставлении услуги и при получении результата предоставления услуги</w:t>
      </w:r>
      <w:r w:rsidRPr="00562177">
        <w:rPr>
          <w:rStyle w:val="a3"/>
          <w:b w:val="0"/>
          <w:sz w:val="28"/>
        </w:rPr>
        <w:t xml:space="preserve"> соблюдаются.</w:t>
      </w:r>
    </w:p>
    <w:p w:rsidR="00E45317" w:rsidRPr="00562177" w:rsidRDefault="00E45317" w:rsidP="00E45317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562177">
        <w:rPr>
          <w:rStyle w:val="a3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E45317">
        <w:rPr>
          <w:rStyle w:val="a3"/>
          <w:b w:val="0"/>
          <w:sz w:val="28"/>
        </w:rPr>
        <w:t xml:space="preserve"> </w:t>
      </w:r>
      <w:r>
        <w:rPr>
          <w:rStyle w:val="a3"/>
          <w:b w:val="0"/>
          <w:sz w:val="28"/>
        </w:rPr>
        <w:lastRenderedPageBreak/>
        <w:t xml:space="preserve">пандуса и других элементов доступной среды для инвалидов и иных </w:t>
      </w:r>
      <w:proofErr w:type="spellStart"/>
      <w:r>
        <w:rPr>
          <w:rStyle w:val="a3"/>
          <w:b w:val="0"/>
          <w:sz w:val="28"/>
        </w:rPr>
        <w:t>маломобильных</w:t>
      </w:r>
      <w:proofErr w:type="spellEnd"/>
      <w:r>
        <w:rPr>
          <w:rStyle w:val="a3"/>
          <w:b w:val="0"/>
          <w:sz w:val="28"/>
        </w:rPr>
        <w:t xml:space="preserve"> групп населения,</w:t>
      </w:r>
      <w:r w:rsidRPr="00562177">
        <w:rPr>
          <w:sz w:val="28"/>
        </w:rPr>
        <w:t xml:space="preserve"> </w:t>
      </w:r>
      <w:r w:rsidRPr="00562177">
        <w:rPr>
          <w:rStyle w:val="a3"/>
          <w:b w:val="0"/>
          <w:sz w:val="28"/>
        </w:rPr>
        <w:t xml:space="preserve">указателей о местах приема заявителей на этажах и в кабинетах, мест для сидения в местах ожидания, оборудованных мест для заполнения необходимых документов).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2D64EA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2D64EA">
        <w:rPr>
          <w:rFonts w:ascii="Times New Roman" w:hAnsi="Times New Roman" w:cs="Times New Roman"/>
          <w:sz w:val="28"/>
          <w:szCs w:val="28"/>
        </w:rPr>
        <w:t xml:space="preserve"> – 100 </w:t>
      </w:r>
    </w:p>
    <w:p w:rsidR="004D14A9" w:rsidRPr="000731E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B2177B">
        <w:rPr>
          <w:rFonts w:ascii="Times New Roman" w:hAnsi="Times New Roman" w:cs="Times New Roman"/>
          <w:sz w:val="28"/>
          <w:szCs w:val="28"/>
        </w:rPr>
        <w:t xml:space="preserve">– </w:t>
      </w:r>
      <w:r w:rsidR="000731E8" w:rsidRPr="000731E8">
        <w:rPr>
          <w:rFonts w:ascii="Times New Roman" w:hAnsi="Times New Roman" w:cs="Times New Roman"/>
          <w:sz w:val="28"/>
          <w:szCs w:val="28"/>
        </w:rPr>
        <w:t>0</w:t>
      </w:r>
      <w:r w:rsidR="000731E8">
        <w:rPr>
          <w:rFonts w:ascii="Times New Roman" w:hAnsi="Times New Roman" w:cs="Times New Roman"/>
          <w:sz w:val="28"/>
          <w:szCs w:val="28"/>
        </w:rPr>
        <w:t>,</w:t>
      </w:r>
      <w:r w:rsidR="000731E8" w:rsidRPr="000731E8">
        <w:rPr>
          <w:rFonts w:ascii="Times New Roman" w:hAnsi="Times New Roman" w:cs="Times New Roman"/>
          <w:sz w:val="28"/>
          <w:szCs w:val="28"/>
        </w:rPr>
        <w:t>65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972200">
        <w:rPr>
          <w:rFonts w:ascii="Times New Roman" w:hAnsi="Times New Roman" w:cs="Times New Roman"/>
          <w:sz w:val="28"/>
          <w:szCs w:val="28"/>
        </w:rPr>
        <w:t xml:space="preserve"> – </w:t>
      </w:r>
      <w:r w:rsidR="000731E8">
        <w:rPr>
          <w:rFonts w:ascii="Times New Roman" w:hAnsi="Times New Roman" w:cs="Times New Roman"/>
          <w:sz w:val="28"/>
          <w:szCs w:val="28"/>
        </w:rPr>
        <w:t>93</w:t>
      </w:r>
      <w:r w:rsidR="009722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2D64EA">
        <w:rPr>
          <w:rFonts w:ascii="Times New Roman" w:hAnsi="Times New Roman" w:cs="Times New Roman"/>
          <w:sz w:val="28"/>
          <w:szCs w:val="28"/>
        </w:rPr>
        <w:t xml:space="preserve"> – </w:t>
      </w:r>
      <w:r w:rsidR="000731E8">
        <w:rPr>
          <w:rFonts w:ascii="Times New Roman" w:hAnsi="Times New Roman" w:cs="Times New Roman"/>
          <w:sz w:val="28"/>
          <w:szCs w:val="28"/>
        </w:rPr>
        <w:t>89,4</w:t>
      </w:r>
      <w:r w:rsidR="002D64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B76722">
        <w:rPr>
          <w:rFonts w:ascii="Times New Roman" w:hAnsi="Times New Roman" w:cs="Times New Roman"/>
          <w:sz w:val="28"/>
          <w:szCs w:val="28"/>
        </w:rPr>
        <w:t>–</w:t>
      </w:r>
      <w:r w:rsidR="002D64EA">
        <w:rPr>
          <w:rFonts w:ascii="Times New Roman" w:hAnsi="Times New Roman" w:cs="Times New Roman"/>
          <w:sz w:val="28"/>
          <w:szCs w:val="28"/>
        </w:rPr>
        <w:t xml:space="preserve"> 100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BC4261" w:rsidRPr="00BC426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2D64EA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2D64EA" w:rsidRPr="00F63368" w:rsidRDefault="004D14A9" w:rsidP="002D64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2D64EA">
        <w:rPr>
          <w:rFonts w:ascii="Times New Roman" w:hAnsi="Times New Roman" w:cs="Times New Roman"/>
          <w:sz w:val="28"/>
          <w:szCs w:val="28"/>
        </w:rPr>
        <w:t>– посредники не привлекаются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2D64EA">
        <w:rPr>
          <w:rFonts w:ascii="Times New Roman" w:hAnsi="Times New Roman" w:cs="Times New Roman"/>
          <w:sz w:val="28"/>
          <w:szCs w:val="28"/>
        </w:rPr>
        <w:t xml:space="preserve"> – нет 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2200" w:rsidRPr="00972200" w:rsidRDefault="00972200" w:rsidP="0097220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972200">
        <w:rPr>
          <w:rFonts w:ascii="Times New Roman" w:hAnsi="Times New Roman" w:cs="Times New Roman"/>
          <w:sz w:val="28"/>
          <w:szCs w:val="24"/>
        </w:rPr>
        <w:t>Обеспечить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B7C79" w:rsidRPr="00AB7C79" w:rsidRDefault="00AB7C79" w:rsidP="00AB7C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37DE"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AB7C79" w:rsidRPr="00AB7C79" w:rsidRDefault="00AB7C79" w:rsidP="00AB7C79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B7C7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637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B7C79" w:rsidRPr="00170433" w:rsidRDefault="00AB7C79" w:rsidP="00AB7C79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AB7C79">
        <w:rPr>
          <w:rFonts w:ascii="Times New Roman" w:hAnsi="Times New Roman" w:cs="Times New Roman"/>
          <w:sz w:val="28"/>
          <w:szCs w:val="28"/>
        </w:rPr>
        <w:t xml:space="preserve">      </w:t>
      </w:r>
      <w:r w:rsidRPr="00D637DE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Pr="00D637DE">
        <w:rPr>
          <w:rFonts w:ascii="Times New Roman" w:hAnsi="Times New Roman" w:cs="Times New Roman"/>
          <w:sz w:val="28"/>
        </w:rPr>
        <w:t xml:space="preserve">А.К. </w:t>
      </w:r>
      <w:proofErr w:type="spellStart"/>
      <w:r w:rsidRPr="00D637DE"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AB7C79" w:rsidRPr="00170433" w:rsidRDefault="00AB7C79" w:rsidP="00AB7C7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AB7C79" w:rsidRPr="00170433" w:rsidRDefault="00AB7C79" w:rsidP="00AB7C7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p w:rsidR="004D14A9" w:rsidRDefault="004D14A9" w:rsidP="004D14A9">
      <w:pPr>
        <w:widowControl w:val="0"/>
        <w:autoSpaceDE w:val="0"/>
        <w:autoSpaceDN w:val="0"/>
        <w:adjustRightInd w:val="0"/>
      </w:pPr>
    </w:p>
    <w:p w:rsidR="00916C3E" w:rsidRDefault="00916C3E"/>
    <w:sectPr w:rsidR="00916C3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731E8"/>
    <w:rsid w:val="000E553A"/>
    <w:rsid w:val="001F3678"/>
    <w:rsid w:val="00281B9B"/>
    <w:rsid w:val="002B6FA9"/>
    <w:rsid w:val="002D64EA"/>
    <w:rsid w:val="003713E5"/>
    <w:rsid w:val="003A027B"/>
    <w:rsid w:val="003D73D9"/>
    <w:rsid w:val="004D14A9"/>
    <w:rsid w:val="00524446"/>
    <w:rsid w:val="00730A02"/>
    <w:rsid w:val="007A6F78"/>
    <w:rsid w:val="007B5DE1"/>
    <w:rsid w:val="00854C90"/>
    <w:rsid w:val="00916C3E"/>
    <w:rsid w:val="009172CD"/>
    <w:rsid w:val="00972200"/>
    <w:rsid w:val="00A001F0"/>
    <w:rsid w:val="00AB7C79"/>
    <w:rsid w:val="00B2177B"/>
    <w:rsid w:val="00B76722"/>
    <w:rsid w:val="00BC4261"/>
    <w:rsid w:val="00D73D06"/>
    <w:rsid w:val="00D84CAF"/>
    <w:rsid w:val="00DD24C3"/>
    <w:rsid w:val="00E245FB"/>
    <w:rsid w:val="00E45317"/>
    <w:rsid w:val="00F60C86"/>
    <w:rsid w:val="00FF1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D73D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3</cp:revision>
  <cp:lastPrinted>2016-07-19T04:39:00Z</cp:lastPrinted>
  <dcterms:created xsi:type="dcterms:W3CDTF">2017-08-08T00:41:00Z</dcterms:created>
  <dcterms:modified xsi:type="dcterms:W3CDTF">2017-08-29T01:28:00Z</dcterms:modified>
</cp:coreProperties>
</file>